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0" w:rsidRDefault="00593A80" w:rsidP="00593A80">
      <w:pPr>
        <w:jc w:val="center"/>
        <w:rPr>
          <w:noProof/>
        </w:rPr>
      </w:pPr>
    </w:p>
    <w:p w:rsidR="00593A80" w:rsidRDefault="00593A80" w:rsidP="00593A80">
      <w:pPr>
        <w:jc w:val="center"/>
        <w:rPr>
          <w:noProof/>
        </w:rPr>
      </w:pPr>
    </w:p>
    <w:p w:rsidR="00593A80" w:rsidRDefault="00593A80" w:rsidP="00593A8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9D98A4D" wp14:editId="599BA31B">
            <wp:extent cx="6079787" cy="5048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76" cy="5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80" w:rsidRDefault="00593A80" w:rsidP="00593A8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76E86F" wp14:editId="2ABFD7F2">
            <wp:extent cx="783718" cy="809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36" cy="81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5E7" w:rsidRDefault="003815E7" w:rsidP="00593A80">
      <w:pPr>
        <w:jc w:val="center"/>
        <w:rPr>
          <w:noProof/>
        </w:rPr>
      </w:pPr>
    </w:p>
    <w:p w:rsidR="003815E7" w:rsidRPr="004C6983" w:rsidRDefault="003815E7" w:rsidP="003815E7">
      <w:pPr>
        <w:jc w:val="center"/>
        <w:rPr>
          <w:rFonts w:ascii="Calibri Light" w:hAnsi="Calibri Light"/>
          <w:sz w:val="28"/>
          <w:szCs w:val="28"/>
          <w:u w:val="single"/>
          <w:lang w:val="en-US"/>
        </w:rPr>
      </w:pPr>
      <w:r w:rsidRPr="004C6983">
        <w:rPr>
          <w:rFonts w:ascii="Calibri Light" w:hAnsi="Calibri Light"/>
          <w:sz w:val="28"/>
          <w:szCs w:val="28"/>
          <w:u w:val="single"/>
          <w:lang w:val="en-US"/>
        </w:rPr>
        <w:t>RESERVATION FORM</w:t>
      </w:r>
    </w:p>
    <w:p w:rsidR="004519F6" w:rsidRPr="004C6983" w:rsidRDefault="004519F6" w:rsidP="003815E7">
      <w:pPr>
        <w:jc w:val="center"/>
        <w:rPr>
          <w:rFonts w:ascii="Calibri Light" w:hAnsi="Calibri Light"/>
          <w:sz w:val="28"/>
          <w:szCs w:val="28"/>
          <w:u w:val="single"/>
          <w:lang w:val="en-US"/>
        </w:rPr>
      </w:pPr>
    </w:p>
    <w:p w:rsidR="003815E7" w:rsidRPr="004C6983" w:rsidRDefault="003815E7" w:rsidP="003815E7">
      <w:pPr>
        <w:jc w:val="center"/>
        <w:rPr>
          <w:rFonts w:ascii="Calibri Light" w:hAnsi="Calibri Light"/>
          <w:b/>
          <w:sz w:val="28"/>
          <w:szCs w:val="28"/>
          <w:lang w:val="en-US"/>
        </w:rPr>
      </w:pPr>
      <w:r w:rsidRPr="004C6983">
        <w:rPr>
          <w:rFonts w:ascii="Calibri Light" w:hAnsi="Calibri Light"/>
          <w:b/>
          <w:sz w:val="28"/>
          <w:szCs w:val="28"/>
          <w:lang w:val="en-US"/>
        </w:rPr>
        <w:t xml:space="preserve">ACCOMMODATION FOR </w:t>
      </w:r>
      <w:proofErr w:type="spellStart"/>
      <w:r w:rsidRPr="004C6983">
        <w:rPr>
          <w:rFonts w:ascii="Calibri Light" w:hAnsi="Calibri Light"/>
          <w:b/>
          <w:sz w:val="28"/>
          <w:szCs w:val="28"/>
          <w:lang w:val="en-US"/>
        </w:rPr>
        <w:t>POSITIVe</w:t>
      </w:r>
      <w:proofErr w:type="spellEnd"/>
      <w:r w:rsidRPr="004C6983">
        <w:rPr>
          <w:rFonts w:ascii="Calibri Light" w:hAnsi="Calibri Light"/>
          <w:b/>
          <w:sz w:val="28"/>
          <w:szCs w:val="28"/>
          <w:lang w:val="en-US"/>
        </w:rPr>
        <w:t xml:space="preserve"> COST Action Meeting </w:t>
      </w:r>
    </w:p>
    <w:p w:rsidR="003815E7" w:rsidRPr="004C6983" w:rsidRDefault="003815E7" w:rsidP="003815E7">
      <w:pPr>
        <w:jc w:val="center"/>
        <w:rPr>
          <w:rFonts w:ascii="Calibri Light" w:hAnsi="Calibri Light"/>
          <w:sz w:val="28"/>
          <w:szCs w:val="28"/>
          <w:lang w:val="en-US"/>
        </w:rPr>
      </w:pPr>
      <w:r w:rsidRPr="004C6983">
        <w:rPr>
          <w:rFonts w:ascii="Calibri Light" w:hAnsi="Calibri Light"/>
          <w:b/>
          <w:sz w:val="28"/>
          <w:szCs w:val="28"/>
          <w:lang w:val="en-US"/>
        </w:rPr>
        <w:t>February 2017, Hotel HP Park Olsztyn</w:t>
      </w:r>
      <w:r w:rsidRPr="004C6983">
        <w:rPr>
          <w:rFonts w:ascii="Calibri Light" w:hAnsi="Calibri Light"/>
          <w:sz w:val="28"/>
          <w:szCs w:val="28"/>
          <w:lang w:val="en-US"/>
        </w:rPr>
        <w:t xml:space="preserve"> </w:t>
      </w:r>
    </w:p>
    <w:p w:rsidR="004519F6" w:rsidRPr="004C6983" w:rsidRDefault="004519F6" w:rsidP="003815E7">
      <w:pPr>
        <w:jc w:val="center"/>
        <w:rPr>
          <w:rFonts w:ascii="Calibri Light" w:hAnsi="Calibri Light"/>
          <w:sz w:val="28"/>
          <w:szCs w:val="28"/>
          <w:lang w:val="en-US"/>
        </w:rPr>
      </w:pP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u w:val="single"/>
          <w:lang w:val="en-US"/>
        </w:rPr>
        <w:t>Please send the c</w:t>
      </w:r>
      <w:r w:rsidR="00C814E7" w:rsidRPr="004C6983">
        <w:rPr>
          <w:rFonts w:ascii="Calibri Light" w:hAnsi="Calibri Light"/>
          <w:sz w:val="26"/>
          <w:szCs w:val="26"/>
          <w:u w:val="single"/>
          <w:lang w:val="en-US"/>
        </w:rPr>
        <w:t xml:space="preserve">ompleted form to </w:t>
      </w:r>
      <w:hyperlink r:id="rId8" w:history="1">
        <w:r w:rsidR="00C814E7" w:rsidRPr="004C6983">
          <w:rPr>
            <w:rStyle w:val="Hyperlink"/>
            <w:rFonts w:ascii="Calibri Light" w:hAnsi="Calibri Light"/>
            <w:sz w:val="26"/>
            <w:szCs w:val="26"/>
            <w:lang w:val="en-US"/>
          </w:rPr>
          <w:t>hpolsztyn@hotelepark.pl</w:t>
        </w:r>
      </w:hyperlink>
      <w:r w:rsidR="00C814E7" w:rsidRPr="004C6983">
        <w:rPr>
          <w:rFonts w:ascii="Calibri Light" w:hAnsi="Calibri Light"/>
          <w:sz w:val="26"/>
          <w:szCs w:val="26"/>
          <w:lang w:val="en-US"/>
        </w:rPr>
        <w:t xml:space="preserve"> </w:t>
      </w:r>
      <w:r w:rsidR="00C814E7" w:rsidRPr="004C6983">
        <w:rPr>
          <w:rFonts w:ascii="Calibri Light" w:hAnsi="Calibri Light"/>
          <w:sz w:val="26"/>
          <w:szCs w:val="26"/>
          <w:u w:val="single"/>
          <w:lang w:val="en-US"/>
        </w:rPr>
        <w:t xml:space="preserve">until </w:t>
      </w:r>
      <w:r w:rsidR="009477C4">
        <w:rPr>
          <w:rFonts w:ascii="Calibri Light" w:hAnsi="Calibri Light"/>
          <w:sz w:val="26"/>
          <w:szCs w:val="26"/>
          <w:u w:val="single"/>
          <w:lang w:val="en-US"/>
        </w:rPr>
        <w:t>6.02</w:t>
      </w:r>
      <w:bookmarkStart w:id="0" w:name="_GoBack"/>
      <w:bookmarkEnd w:id="0"/>
      <w:r w:rsidR="00C814E7" w:rsidRPr="004C6983">
        <w:rPr>
          <w:rFonts w:ascii="Calibri Light" w:hAnsi="Calibri Light"/>
          <w:sz w:val="26"/>
          <w:szCs w:val="26"/>
          <w:u w:val="single"/>
          <w:lang w:val="en-US"/>
        </w:rPr>
        <w:t>.2017</w:t>
      </w: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Name:</w:t>
      </w: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Surname: </w:t>
      </w: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Organization Company: </w:t>
      </w: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E-mail:</w:t>
      </w:r>
    </w:p>
    <w:p w:rsidR="004519F6" w:rsidRPr="004C6983" w:rsidRDefault="003815E7" w:rsidP="003815E7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Phone:                           Fax: </w:t>
      </w:r>
    </w:p>
    <w:p w:rsidR="003815E7" w:rsidRPr="004C6983" w:rsidRDefault="003815E7" w:rsidP="006D0727">
      <w:pPr>
        <w:jc w:val="center"/>
        <w:rPr>
          <w:rFonts w:ascii="Calibri Light" w:hAnsi="Calibri Light"/>
          <w:sz w:val="26"/>
          <w:szCs w:val="26"/>
          <w:u w:val="single"/>
          <w:lang w:val="en-US"/>
        </w:rPr>
      </w:pPr>
      <w:r w:rsidRPr="004C6983">
        <w:rPr>
          <w:rFonts w:ascii="Calibri Light" w:hAnsi="Calibri Light"/>
          <w:sz w:val="26"/>
          <w:szCs w:val="26"/>
          <w:u w:val="single"/>
          <w:lang w:val="en-US"/>
        </w:rPr>
        <w:t>Please indicate your option</w:t>
      </w:r>
    </w:p>
    <w:p w:rsidR="003815E7" w:rsidRPr="004C6983" w:rsidRDefault="003815E7" w:rsidP="003815E7">
      <w:pPr>
        <w:rPr>
          <w:rFonts w:ascii="Calibri Light" w:hAnsi="Calibri Light"/>
          <w:sz w:val="26"/>
          <w:szCs w:val="26"/>
          <w:u w:val="single"/>
          <w:lang w:val="en-U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3969"/>
        <w:gridCol w:w="1591"/>
      </w:tblGrid>
      <w:tr w:rsidR="003815E7" w:rsidRPr="009477C4" w:rsidTr="004519F6">
        <w:tc>
          <w:tcPr>
            <w:tcW w:w="3969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>Hotel HP Park Olsztyn</w:t>
            </w:r>
          </w:p>
          <w:p w:rsidR="003815E7" w:rsidRPr="004C6983" w:rsidRDefault="009477C4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  <w:hyperlink r:id="rId9" w:history="1">
              <w:r w:rsidR="003815E7" w:rsidRPr="004C6983">
                <w:rPr>
                  <w:rStyle w:val="Hyperlink"/>
                  <w:rFonts w:ascii="Calibri Light" w:hAnsi="Calibri Light"/>
                  <w:sz w:val="26"/>
                  <w:szCs w:val="26"/>
                  <w:lang w:val="en-US"/>
                </w:rPr>
                <w:t>http://olsztyn.hotelepark.pl/</w:t>
              </w:r>
            </w:hyperlink>
          </w:p>
        </w:tc>
        <w:tc>
          <w:tcPr>
            <w:tcW w:w="1591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      </w:t>
            </w:r>
          </w:p>
        </w:tc>
      </w:tr>
      <w:tr w:rsidR="003815E7" w:rsidRPr="004C6983" w:rsidTr="004519F6">
        <w:tc>
          <w:tcPr>
            <w:tcW w:w="3969" w:type="dxa"/>
          </w:tcPr>
          <w:p w:rsidR="003815E7" w:rsidRPr="004C6983" w:rsidRDefault="003815E7" w:rsidP="004519F6">
            <w:pPr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Check-in date: </w:t>
            </w:r>
          </w:p>
        </w:tc>
        <w:tc>
          <w:tcPr>
            <w:tcW w:w="1591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</w:p>
        </w:tc>
      </w:tr>
      <w:tr w:rsidR="003815E7" w:rsidRPr="004C6983" w:rsidTr="004519F6">
        <w:tc>
          <w:tcPr>
            <w:tcW w:w="3969" w:type="dxa"/>
          </w:tcPr>
          <w:p w:rsidR="003815E7" w:rsidRPr="004C6983" w:rsidRDefault="003815E7" w:rsidP="004519F6">
            <w:pPr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Check-out date: </w:t>
            </w:r>
          </w:p>
        </w:tc>
        <w:tc>
          <w:tcPr>
            <w:tcW w:w="1591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</w:p>
        </w:tc>
      </w:tr>
      <w:tr w:rsidR="003815E7" w:rsidRPr="004C6983" w:rsidTr="004519F6">
        <w:tc>
          <w:tcPr>
            <w:tcW w:w="3969" w:type="dxa"/>
          </w:tcPr>
          <w:p w:rsidR="003815E7" w:rsidRPr="004C6983" w:rsidRDefault="003815E7" w:rsidP="004519F6">
            <w:pPr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Single room </w:t>
            </w:r>
            <w:r w:rsidR="004519F6"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- </w:t>
            </w: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>40 EUR/night</w:t>
            </w:r>
          </w:p>
        </w:tc>
        <w:tc>
          <w:tcPr>
            <w:tcW w:w="1591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</w:p>
        </w:tc>
      </w:tr>
      <w:tr w:rsidR="003815E7" w:rsidRPr="004C6983" w:rsidTr="004519F6">
        <w:tc>
          <w:tcPr>
            <w:tcW w:w="3969" w:type="dxa"/>
          </w:tcPr>
          <w:p w:rsidR="003815E7" w:rsidRPr="004C6983" w:rsidRDefault="003815E7" w:rsidP="004519F6">
            <w:pPr>
              <w:rPr>
                <w:rFonts w:ascii="Calibri Light" w:hAnsi="Calibri Light"/>
                <w:sz w:val="26"/>
                <w:szCs w:val="26"/>
                <w:lang w:val="en-US"/>
              </w:rPr>
            </w:pP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Double room </w:t>
            </w:r>
            <w:r w:rsidR="004519F6"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- </w:t>
            </w:r>
            <w:r w:rsidRPr="004C6983">
              <w:rPr>
                <w:rFonts w:ascii="Calibri Light" w:hAnsi="Calibri Light"/>
                <w:sz w:val="26"/>
                <w:szCs w:val="26"/>
                <w:lang w:val="en-US"/>
              </w:rPr>
              <w:t xml:space="preserve">48 EUR/night </w:t>
            </w:r>
          </w:p>
        </w:tc>
        <w:tc>
          <w:tcPr>
            <w:tcW w:w="1591" w:type="dxa"/>
          </w:tcPr>
          <w:p w:rsidR="003815E7" w:rsidRPr="004C6983" w:rsidRDefault="003815E7" w:rsidP="0082077B">
            <w:pPr>
              <w:jc w:val="center"/>
              <w:rPr>
                <w:rFonts w:ascii="Calibri Light" w:hAnsi="Calibri Light"/>
                <w:sz w:val="26"/>
                <w:szCs w:val="26"/>
                <w:lang w:val="en-US"/>
              </w:rPr>
            </w:pPr>
          </w:p>
        </w:tc>
      </w:tr>
    </w:tbl>
    <w:p w:rsidR="003815E7" w:rsidRPr="004C6983" w:rsidRDefault="003815E7" w:rsidP="00C437FB">
      <w:pPr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The rates includes breakfast, VAT and taxes. </w:t>
      </w:r>
    </w:p>
    <w:p w:rsidR="004519F6" w:rsidRDefault="004519F6" w:rsidP="00C437FB">
      <w:pPr>
        <w:rPr>
          <w:rFonts w:ascii="Calibri Light" w:hAnsi="Calibri Light"/>
          <w:sz w:val="26"/>
          <w:szCs w:val="26"/>
          <w:lang w:val="en-US"/>
        </w:rPr>
      </w:pPr>
    </w:p>
    <w:p w:rsidR="005B4BFC" w:rsidRDefault="00740F12" w:rsidP="006D0727">
      <w:pPr>
        <w:rPr>
          <w:rFonts w:ascii="Calibri Light" w:hAnsi="Calibri Light"/>
          <w:sz w:val="26"/>
          <w:szCs w:val="26"/>
          <w:lang w:val="en-US"/>
        </w:rPr>
      </w:pPr>
      <w:proofErr w:type="gramStart"/>
      <w:r>
        <w:rPr>
          <w:rFonts w:ascii="Calibri Light" w:hAnsi="Calibri Light"/>
          <w:sz w:val="26"/>
          <w:szCs w:val="26"/>
          <w:lang w:val="en-US"/>
        </w:rPr>
        <w:t>Possible can</w:t>
      </w:r>
      <w:r w:rsidR="009477C4">
        <w:rPr>
          <w:rFonts w:ascii="Calibri Light" w:hAnsi="Calibri Light"/>
          <w:sz w:val="26"/>
          <w:szCs w:val="26"/>
          <w:lang w:val="en-US"/>
        </w:rPr>
        <w:t>cellation free of charge until 13</w:t>
      </w:r>
      <w:r>
        <w:rPr>
          <w:rFonts w:ascii="Calibri Light" w:hAnsi="Calibri Light"/>
          <w:sz w:val="26"/>
          <w:szCs w:val="26"/>
          <w:lang w:val="en-US"/>
        </w:rPr>
        <w:t>.</w:t>
      </w:r>
      <w:r w:rsidR="005B4BFC">
        <w:rPr>
          <w:rFonts w:ascii="Calibri Light" w:hAnsi="Calibri Light"/>
          <w:sz w:val="26"/>
          <w:szCs w:val="26"/>
          <w:lang w:val="en-US"/>
        </w:rPr>
        <w:t>02.2017</w:t>
      </w:r>
      <w:r w:rsidR="00F41F5D">
        <w:rPr>
          <w:rFonts w:ascii="Calibri Light" w:hAnsi="Calibri Light"/>
          <w:sz w:val="26"/>
          <w:szCs w:val="26"/>
          <w:lang w:val="en-US"/>
        </w:rPr>
        <w:t>*</w:t>
      </w:r>
      <w:r w:rsidR="005B4BFC">
        <w:rPr>
          <w:rFonts w:ascii="Calibri Light" w:hAnsi="Calibri Light"/>
          <w:sz w:val="26"/>
          <w:szCs w:val="26"/>
          <w:lang w:val="en-US"/>
        </w:rPr>
        <w:t>.</w:t>
      </w:r>
      <w:proofErr w:type="gramEnd"/>
      <w:r w:rsidR="005B4BFC">
        <w:rPr>
          <w:rFonts w:ascii="Calibri Light" w:hAnsi="Calibri Light"/>
          <w:sz w:val="26"/>
          <w:szCs w:val="26"/>
          <w:lang w:val="en-US"/>
        </w:rPr>
        <w:t xml:space="preserve"> </w:t>
      </w:r>
    </w:p>
    <w:p w:rsidR="006911FE" w:rsidRDefault="00F41F5D" w:rsidP="006911FE">
      <w:pPr>
        <w:jc w:val="both"/>
        <w:rPr>
          <w:rFonts w:ascii="Calibri Light" w:hAnsi="Calibri Light"/>
          <w:sz w:val="26"/>
          <w:szCs w:val="26"/>
          <w:lang w:val="en-US"/>
        </w:rPr>
      </w:pPr>
      <w:r>
        <w:rPr>
          <w:rFonts w:ascii="Calibri Light" w:hAnsi="Calibri Light"/>
          <w:sz w:val="26"/>
          <w:szCs w:val="26"/>
          <w:lang w:val="en-US"/>
        </w:rPr>
        <w:t>*</w:t>
      </w:r>
      <w:r w:rsidR="005B4BFC">
        <w:rPr>
          <w:rFonts w:ascii="Calibri Light" w:hAnsi="Calibri Light"/>
          <w:sz w:val="26"/>
          <w:szCs w:val="26"/>
          <w:lang w:val="en-US"/>
        </w:rPr>
        <w:t xml:space="preserve">If cancelled later or the guest does not </w:t>
      </w:r>
      <w:r w:rsidR="00740F12">
        <w:rPr>
          <w:rFonts w:ascii="Calibri Light" w:hAnsi="Calibri Light"/>
          <w:sz w:val="26"/>
          <w:szCs w:val="26"/>
          <w:lang w:val="en-US"/>
        </w:rPr>
        <w:t xml:space="preserve">show </w:t>
      </w:r>
      <w:r w:rsidR="005B4BFC">
        <w:rPr>
          <w:rFonts w:ascii="Calibri Light" w:hAnsi="Calibri Light"/>
          <w:sz w:val="26"/>
          <w:szCs w:val="26"/>
          <w:lang w:val="en-US"/>
        </w:rPr>
        <w:t xml:space="preserve">up, </w:t>
      </w:r>
      <w:r w:rsidR="006911FE" w:rsidRPr="006911FE">
        <w:rPr>
          <w:rFonts w:ascii="Calibri Light" w:hAnsi="Calibri Light"/>
          <w:sz w:val="26"/>
          <w:szCs w:val="26"/>
          <w:lang w:val="en-US"/>
        </w:rPr>
        <w:t xml:space="preserve">the hotel will issue an invoice to </w:t>
      </w:r>
      <w:r>
        <w:rPr>
          <w:rFonts w:ascii="Calibri Light" w:hAnsi="Calibri Light"/>
          <w:sz w:val="26"/>
          <w:szCs w:val="26"/>
          <w:lang w:val="en-US"/>
        </w:rPr>
        <w:t xml:space="preserve">be paid for the </w:t>
      </w:r>
      <w:r w:rsidR="006911FE" w:rsidRPr="006911FE">
        <w:rPr>
          <w:rFonts w:ascii="Calibri Light" w:hAnsi="Calibri Light"/>
          <w:sz w:val="26"/>
          <w:szCs w:val="26"/>
          <w:lang w:val="en-US"/>
        </w:rPr>
        <w:t>unused rese</w:t>
      </w:r>
      <w:r>
        <w:rPr>
          <w:rFonts w:ascii="Calibri Light" w:hAnsi="Calibri Light"/>
          <w:sz w:val="26"/>
          <w:szCs w:val="26"/>
          <w:lang w:val="en-US"/>
        </w:rPr>
        <w:t>rvation. The invoice with the amount due</w:t>
      </w:r>
      <w:r w:rsidR="006911FE" w:rsidRPr="006911FE">
        <w:rPr>
          <w:rFonts w:ascii="Calibri Light" w:hAnsi="Calibri Light"/>
          <w:sz w:val="26"/>
          <w:szCs w:val="26"/>
          <w:lang w:val="en-US"/>
        </w:rPr>
        <w:t xml:space="preserve"> will be sent</w:t>
      </w:r>
      <w:r>
        <w:rPr>
          <w:rFonts w:ascii="Calibri Light" w:hAnsi="Calibri Light"/>
          <w:sz w:val="26"/>
          <w:szCs w:val="26"/>
          <w:lang w:val="en-US"/>
        </w:rPr>
        <w:t xml:space="preserve"> to the guest via</w:t>
      </w:r>
      <w:r w:rsidR="006911FE" w:rsidRPr="006911FE">
        <w:rPr>
          <w:rFonts w:ascii="Calibri Light" w:hAnsi="Calibri Light"/>
          <w:sz w:val="26"/>
          <w:szCs w:val="26"/>
          <w:lang w:val="en-US"/>
        </w:rPr>
        <w:t xml:space="preserve"> e-mail.</w:t>
      </w:r>
    </w:p>
    <w:p w:rsidR="006911FE" w:rsidRPr="00C95C1F" w:rsidRDefault="006911FE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The</w:t>
      </w:r>
      <w:r w:rsidR="00F41F5D">
        <w:rPr>
          <w:rFonts w:ascii="Calibri Light" w:hAnsi="Calibri Light"/>
          <w:sz w:val="26"/>
          <w:szCs w:val="26"/>
          <w:lang w:val="en-US"/>
        </w:rPr>
        <w:t xml:space="preserve"> payment of the</w:t>
      </w:r>
      <w:r w:rsidRPr="004C6983">
        <w:rPr>
          <w:rFonts w:ascii="Calibri Light" w:hAnsi="Calibri Light"/>
          <w:sz w:val="26"/>
          <w:szCs w:val="26"/>
          <w:lang w:val="en-US"/>
        </w:rPr>
        <w:t xml:space="preserve"> </w:t>
      </w:r>
      <w:r w:rsidR="005B4BFC">
        <w:rPr>
          <w:rFonts w:ascii="Calibri Light" w:hAnsi="Calibri Light"/>
          <w:sz w:val="26"/>
          <w:szCs w:val="26"/>
          <w:lang w:val="en-US"/>
        </w:rPr>
        <w:t>amount due for the reservation shal</w:t>
      </w:r>
      <w:r w:rsidRPr="004C6983">
        <w:rPr>
          <w:rFonts w:ascii="Calibri Light" w:hAnsi="Calibri Light"/>
          <w:sz w:val="26"/>
          <w:szCs w:val="26"/>
          <w:lang w:val="en-US"/>
        </w:rPr>
        <w:t>l be made</w:t>
      </w:r>
      <w:r w:rsidR="005B4BFC">
        <w:rPr>
          <w:rFonts w:ascii="Calibri Light" w:hAnsi="Calibri Light"/>
          <w:sz w:val="26"/>
          <w:szCs w:val="26"/>
          <w:lang w:val="en-US"/>
        </w:rPr>
        <w:t xml:space="preserve"> upon arrival</w:t>
      </w:r>
      <w:r w:rsidRPr="004C6983">
        <w:rPr>
          <w:rFonts w:ascii="Calibri Light" w:hAnsi="Calibri Light"/>
          <w:sz w:val="26"/>
          <w:szCs w:val="26"/>
          <w:lang w:val="en-US"/>
        </w:rPr>
        <w:t xml:space="preserve"> at the hotel cashier. </w:t>
      </w: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Company det</w:t>
      </w:r>
      <w:r w:rsidR="00AD2E91">
        <w:rPr>
          <w:rFonts w:ascii="Calibri Light" w:hAnsi="Calibri Light"/>
          <w:sz w:val="26"/>
          <w:szCs w:val="26"/>
          <w:lang w:val="en-US"/>
        </w:rPr>
        <w:t xml:space="preserve">ails for invoice (if necessary): </w:t>
      </w: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Company/organization:</w:t>
      </w:r>
    </w:p>
    <w:p w:rsidR="00AD2E91" w:rsidRDefault="00AD2E91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Address:</w:t>
      </w: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>Vat number:</w:t>
      </w:r>
    </w:p>
    <w:p w:rsidR="003815E7" w:rsidRPr="004C6983" w:rsidRDefault="003815E7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Bank details: </w:t>
      </w:r>
    </w:p>
    <w:p w:rsidR="004519F6" w:rsidRPr="004C6983" w:rsidRDefault="004519F6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</w:p>
    <w:p w:rsidR="004519F6" w:rsidRPr="004C6983" w:rsidRDefault="004519F6" w:rsidP="003815E7">
      <w:pPr>
        <w:pStyle w:val="BodyText2"/>
        <w:tabs>
          <w:tab w:val="left" w:pos="708"/>
        </w:tabs>
        <w:rPr>
          <w:rFonts w:ascii="Calibri Light" w:hAnsi="Calibri Light"/>
          <w:sz w:val="26"/>
          <w:szCs w:val="26"/>
          <w:lang w:val="en-US"/>
        </w:rPr>
      </w:pPr>
      <w:r w:rsidRPr="004C6983">
        <w:rPr>
          <w:rFonts w:ascii="Calibri Light" w:hAnsi="Calibri Light"/>
          <w:sz w:val="26"/>
          <w:szCs w:val="26"/>
          <w:lang w:val="en-US"/>
        </w:rPr>
        <w:t xml:space="preserve">Date:                                Signature:                                Stamp:    </w:t>
      </w:r>
    </w:p>
    <w:p w:rsidR="00593A80" w:rsidRPr="004C6983" w:rsidRDefault="004519F6" w:rsidP="004C6983">
      <w:pPr>
        <w:pStyle w:val="BodyText2"/>
        <w:tabs>
          <w:tab w:val="left" w:pos="708"/>
        </w:tabs>
        <w:rPr>
          <w:rFonts w:ascii="Calibri Light" w:hAnsi="Calibri Light"/>
          <w:lang w:val="en-US"/>
        </w:rPr>
      </w:pPr>
      <w:r w:rsidRPr="004C6983">
        <w:rPr>
          <w:rFonts w:ascii="Calibri Light" w:hAnsi="Calibri Light"/>
          <w:lang w:val="en-US"/>
        </w:rPr>
        <w:t>-----------------------------------------------------------------------------------------------------------------</w:t>
      </w:r>
    </w:p>
    <w:sectPr w:rsidR="00593A80" w:rsidRPr="004C6983" w:rsidSect="004519F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80"/>
    <w:rsid w:val="003815E7"/>
    <w:rsid w:val="004519F6"/>
    <w:rsid w:val="004C6983"/>
    <w:rsid w:val="00593A80"/>
    <w:rsid w:val="005B4BFC"/>
    <w:rsid w:val="0068432C"/>
    <w:rsid w:val="006911FE"/>
    <w:rsid w:val="006D0727"/>
    <w:rsid w:val="00740F12"/>
    <w:rsid w:val="009477C4"/>
    <w:rsid w:val="00AD2E91"/>
    <w:rsid w:val="00C437FB"/>
    <w:rsid w:val="00C814E7"/>
    <w:rsid w:val="00C95C1F"/>
    <w:rsid w:val="00D6508C"/>
    <w:rsid w:val="00F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593A80"/>
    <w:pPr>
      <w:keepNext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A80"/>
    <w:rPr>
      <w:rFonts w:ascii="Arial" w:eastAsia="Times New Roman" w:hAnsi="Arial" w:cs="Times New Roman"/>
      <w:sz w:val="24"/>
      <w:szCs w:val="20"/>
      <w:lang w:eastAsia="pl-PL"/>
    </w:rPr>
  </w:style>
  <w:style w:type="paragraph" w:styleId="BodyText2">
    <w:name w:val="Body Text 2"/>
    <w:basedOn w:val="Normal"/>
    <w:link w:val="BodyText2Char"/>
    <w:unhideWhenUsed/>
    <w:rsid w:val="00593A80"/>
    <w:pPr>
      <w:tabs>
        <w:tab w:val="left" w:pos="1985"/>
      </w:tabs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593A80"/>
    <w:rPr>
      <w:rFonts w:ascii="Arial" w:eastAsia="Times New Roman" w:hAnsi="Arial" w:cs="Times New Roman"/>
      <w:sz w:val="24"/>
      <w:szCs w:val="20"/>
      <w:lang w:eastAsia="pl-PL"/>
    </w:rPr>
  </w:style>
  <w:style w:type="character" w:styleId="Hyperlink">
    <w:name w:val="Hyperlink"/>
    <w:rsid w:val="003815E7"/>
    <w:rPr>
      <w:color w:val="0000FF"/>
      <w:u w:val="single"/>
    </w:rPr>
  </w:style>
  <w:style w:type="table" w:styleId="TableGrid">
    <w:name w:val="Table Grid"/>
    <w:basedOn w:val="TableNormal"/>
    <w:uiPriority w:val="59"/>
    <w:rsid w:val="0038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F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593A80"/>
    <w:pPr>
      <w:keepNext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A80"/>
    <w:rPr>
      <w:rFonts w:ascii="Arial" w:eastAsia="Times New Roman" w:hAnsi="Arial" w:cs="Times New Roman"/>
      <w:sz w:val="24"/>
      <w:szCs w:val="20"/>
      <w:lang w:eastAsia="pl-PL"/>
    </w:rPr>
  </w:style>
  <w:style w:type="paragraph" w:styleId="BodyText2">
    <w:name w:val="Body Text 2"/>
    <w:basedOn w:val="Normal"/>
    <w:link w:val="BodyText2Char"/>
    <w:unhideWhenUsed/>
    <w:rsid w:val="00593A80"/>
    <w:pPr>
      <w:tabs>
        <w:tab w:val="left" w:pos="1985"/>
      </w:tabs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593A80"/>
    <w:rPr>
      <w:rFonts w:ascii="Arial" w:eastAsia="Times New Roman" w:hAnsi="Arial" w:cs="Times New Roman"/>
      <w:sz w:val="24"/>
      <w:szCs w:val="20"/>
      <w:lang w:eastAsia="pl-PL"/>
    </w:rPr>
  </w:style>
  <w:style w:type="character" w:styleId="Hyperlink">
    <w:name w:val="Hyperlink"/>
    <w:rsid w:val="003815E7"/>
    <w:rPr>
      <w:color w:val="0000FF"/>
      <w:u w:val="single"/>
    </w:rPr>
  </w:style>
  <w:style w:type="table" w:styleId="TableGrid">
    <w:name w:val="Table Grid"/>
    <w:basedOn w:val="TableNormal"/>
    <w:uiPriority w:val="59"/>
    <w:rsid w:val="0038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sztyn@hotelepark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lsztyn.hotelepar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CA49-8A3A-45BD-B5B3-94D60853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1074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Statkiewicz</dc:creator>
  <cp:lastModifiedBy>Iwona Kieda</cp:lastModifiedBy>
  <cp:revision>3</cp:revision>
  <cp:lastPrinted>2017-01-12T11:13:00Z</cp:lastPrinted>
  <dcterms:created xsi:type="dcterms:W3CDTF">2016-12-07T13:00:00Z</dcterms:created>
  <dcterms:modified xsi:type="dcterms:W3CDTF">2017-01-12T11:16:00Z</dcterms:modified>
</cp:coreProperties>
</file>